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EA1C" w14:textId="77777777" w:rsidR="00261E5D" w:rsidRDefault="00261E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4FAFCDA" w14:textId="77777777" w:rsidR="00261E5D" w:rsidRDefault="00261E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61E5D" w14:paraId="3F3C1B3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C31861" w14:textId="77777777" w:rsidR="00261E5D" w:rsidRDefault="00261E5D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8B0B45" w14:textId="77777777" w:rsidR="00261E5D" w:rsidRDefault="00261E5D">
            <w:pPr>
              <w:pStyle w:val="ConsPlusNormal"/>
              <w:jc w:val="right"/>
            </w:pPr>
            <w:r>
              <w:t>N 209-ФЗ</w:t>
            </w:r>
          </w:p>
        </w:tc>
      </w:tr>
    </w:tbl>
    <w:p w14:paraId="7FED4CA5" w14:textId="77777777" w:rsidR="00261E5D" w:rsidRDefault="00261E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A24835" w14:textId="77777777" w:rsidR="00261E5D" w:rsidRDefault="00261E5D">
      <w:pPr>
        <w:pStyle w:val="ConsPlusNormal"/>
        <w:jc w:val="both"/>
      </w:pPr>
    </w:p>
    <w:p w14:paraId="65B8F33E" w14:textId="77777777" w:rsidR="00261E5D" w:rsidRDefault="00261E5D">
      <w:pPr>
        <w:pStyle w:val="ConsPlusTitle"/>
        <w:jc w:val="center"/>
      </w:pPr>
      <w:r>
        <w:t>РОССИЙСКАЯ ФЕДЕРАЦИЯ</w:t>
      </w:r>
    </w:p>
    <w:p w14:paraId="03587123" w14:textId="77777777" w:rsidR="00261E5D" w:rsidRDefault="00261E5D">
      <w:pPr>
        <w:pStyle w:val="ConsPlusTitle"/>
        <w:jc w:val="center"/>
      </w:pPr>
    </w:p>
    <w:p w14:paraId="72F8F67F" w14:textId="77777777" w:rsidR="00261E5D" w:rsidRDefault="00261E5D">
      <w:pPr>
        <w:pStyle w:val="ConsPlusTitle"/>
        <w:jc w:val="center"/>
      </w:pPr>
      <w:r>
        <w:t>ФЕДЕРАЛЬНЫЙ ЗАКОН</w:t>
      </w:r>
    </w:p>
    <w:p w14:paraId="54155B79" w14:textId="77777777" w:rsidR="00261E5D" w:rsidRDefault="00261E5D">
      <w:pPr>
        <w:pStyle w:val="ConsPlusTitle"/>
        <w:jc w:val="center"/>
      </w:pPr>
    </w:p>
    <w:p w14:paraId="52631C2E" w14:textId="77777777" w:rsidR="00261E5D" w:rsidRDefault="00261E5D">
      <w:pPr>
        <w:pStyle w:val="ConsPlusTitle"/>
        <w:jc w:val="center"/>
      </w:pPr>
      <w:r>
        <w:t>О ГОСУДАРСТВЕННОЙ ИНФОРМАЦИОННОЙ СИСТЕМЕ</w:t>
      </w:r>
    </w:p>
    <w:p w14:paraId="3F3CE7C7" w14:textId="77777777" w:rsidR="00261E5D" w:rsidRDefault="00261E5D">
      <w:pPr>
        <w:pStyle w:val="ConsPlusTitle"/>
        <w:jc w:val="center"/>
      </w:pPr>
      <w:r>
        <w:t>ЖИЛИЩНО-КОММУНАЛЬНОГО ХОЗЯЙСТВА</w:t>
      </w:r>
    </w:p>
    <w:p w14:paraId="1E9499AF" w14:textId="77777777" w:rsidR="00261E5D" w:rsidRDefault="00261E5D">
      <w:pPr>
        <w:pStyle w:val="ConsPlusNormal"/>
        <w:ind w:firstLine="540"/>
        <w:jc w:val="both"/>
      </w:pPr>
    </w:p>
    <w:p w14:paraId="45D880A0" w14:textId="77777777" w:rsidR="00261E5D" w:rsidRDefault="00261E5D">
      <w:pPr>
        <w:pStyle w:val="ConsPlusNormal"/>
        <w:jc w:val="right"/>
      </w:pPr>
      <w:r>
        <w:t>Принят</w:t>
      </w:r>
    </w:p>
    <w:p w14:paraId="1DCB60DB" w14:textId="77777777" w:rsidR="00261E5D" w:rsidRDefault="00261E5D">
      <w:pPr>
        <w:pStyle w:val="ConsPlusNormal"/>
        <w:jc w:val="right"/>
      </w:pPr>
      <w:r>
        <w:t>Государственной Думой</w:t>
      </w:r>
    </w:p>
    <w:p w14:paraId="1E4F6629" w14:textId="77777777" w:rsidR="00261E5D" w:rsidRDefault="00261E5D">
      <w:pPr>
        <w:pStyle w:val="ConsPlusNormal"/>
        <w:jc w:val="right"/>
      </w:pPr>
      <w:r>
        <w:t>4 июля 2014 года</w:t>
      </w:r>
    </w:p>
    <w:p w14:paraId="670EFA00" w14:textId="77777777" w:rsidR="00261E5D" w:rsidRDefault="00261E5D">
      <w:pPr>
        <w:pStyle w:val="ConsPlusNormal"/>
        <w:jc w:val="right"/>
      </w:pPr>
    </w:p>
    <w:p w14:paraId="4499BA4D" w14:textId="77777777" w:rsidR="00261E5D" w:rsidRDefault="00261E5D">
      <w:pPr>
        <w:pStyle w:val="ConsPlusNormal"/>
        <w:jc w:val="right"/>
      </w:pPr>
      <w:r>
        <w:t>Одобрен</w:t>
      </w:r>
    </w:p>
    <w:p w14:paraId="588CEFD1" w14:textId="77777777" w:rsidR="00261E5D" w:rsidRDefault="00261E5D">
      <w:pPr>
        <w:pStyle w:val="ConsPlusNormal"/>
        <w:jc w:val="right"/>
      </w:pPr>
      <w:r>
        <w:t>Советом Федерации</w:t>
      </w:r>
    </w:p>
    <w:p w14:paraId="31D90895" w14:textId="77777777" w:rsidR="00261E5D" w:rsidRDefault="00261E5D">
      <w:pPr>
        <w:pStyle w:val="ConsPlusNormal"/>
        <w:jc w:val="right"/>
      </w:pPr>
      <w:r>
        <w:t>9 июля 2014 года</w:t>
      </w:r>
    </w:p>
    <w:p w14:paraId="6E2B05EE" w14:textId="77777777" w:rsidR="00261E5D" w:rsidRDefault="00261E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61E5D" w14:paraId="381E61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7872" w14:textId="77777777" w:rsidR="00261E5D" w:rsidRDefault="00261E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5FFE" w14:textId="77777777" w:rsidR="00261E5D" w:rsidRDefault="00261E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CB5E0E" w14:textId="77777777" w:rsidR="00261E5D" w:rsidRDefault="00261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E3FD33" w14:textId="77777777" w:rsidR="00261E5D" w:rsidRDefault="00261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14:paraId="60757D9E" w14:textId="77777777" w:rsidR="00261E5D" w:rsidRDefault="00261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8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14:paraId="16610C6A" w14:textId="77777777" w:rsidR="00261E5D" w:rsidRDefault="00261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1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,</w:t>
            </w:r>
          </w:p>
          <w:p w14:paraId="2425F535" w14:textId="77777777" w:rsidR="00261E5D" w:rsidRDefault="00261E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2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13.12.2024 </w:t>
            </w:r>
            <w:hyperlink r:id="rId13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BCA8" w14:textId="77777777" w:rsidR="00261E5D" w:rsidRDefault="00261E5D">
            <w:pPr>
              <w:pStyle w:val="ConsPlusNormal"/>
            </w:pPr>
          </w:p>
        </w:tc>
      </w:tr>
    </w:tbl>
    <w:p w14:paraId="007D4E3F" w14:textId="77777777" w:rsidR="00261E5D" w:rsidRDefault="00261E5D">
      <w:pPr>
        <w:pStyle w:val="ConsPlusNormal"/>
        <w:jc w:val="center"/>
      </w:pPr>
    </w:p>
    <w:p w14:paraId="622F6E4C" w14:textId="77777777" w:rsidR="00261E5D" w:rsidRDefault="00261E5D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14:paraId="50A74847" w14:textId="77777777" w:rsidR="00261E5D" w:rsidRDefault="00261E5D">
      <w:pPr>
        <w:pStyle w:val="ConsPlusNormal"/>
        <w:ind w:firstLine="540"/>
        <w:jc w:val="both"/>
      </w:pPr>
    </w:p>
    <w:p w14:paraId="3C8CBBF6" w14:textId="77777777" w:rsidR="00261E5D" w:rsidRDefault="00261E5D">
      <w:pPr>
        <w:pStyle w:val="ConsPlusNormal"/>
        <w:ind w:firstLine="540"/>
        <w:jc w:val="both"/>
      </w:pPr>
      <w:bookmarkStart w:id="0" w:name="P26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14:paraId="7E13A2FB" w14:textId="77777777" w:rsidR="00261E5D" w:rsidRDefault="00261E5D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14:paraId="5260767C" w14:textId="77777777" w:rsidR="00261E5D" w:rsidRDefault="00261E5D">
      <w:pPr>
        <w:pStyle w:val="ConsPlusNormal"/>
        <w:ind w:firstLine="540"/>
        <w:jc w:val="both"/>
      </w:pPr>
    </w:p>
    <w:p w14:paraId="59AE6443" w14:textId="77777777" w:rsidR="00261E5D" w:rsidRDefault="00261E5D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14:paraId="124949CA" w14:textId="77777777" w:rsidR="00261E5D" w:rsidRDefault="00261E5D">
      <w:pPr>
        <w:pStyle w:val="ConsPlusNormal"/>
        <w:ind w:firstLine="540"/>
        <w:jc w:val="both"/>
      </w:pPr>
    </w:p>
    <w:p w14:paraId="20A08FFE" w14:textId="77777777" w:rsidR="00261E5D" w:rsidRDefault="00261E5D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14:paraId="4AC0D34C" w14:textId="77777777" w:rsidR="00261E5D" w:rsidRDefault="00261E5D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14:paraId="6276E426" w14:textId="77777777" w:rsidR="00261E5D" w:rsidRDefault="00261E5D">
      <w:pPr>
        <w:pStyle w:val="ConsPlusNormal"/>
        <w:spacing w:before="220"/>
        <w:ind w:firstLine="540"/>
        <w:jc w:val="both"/>
      </w:pPr>
      <w:r>
        <w:lastRenderedPageBreak/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14:paraId="061B61F8" w14:textId="77777777" w:rsidR="00261E5D" w:rsidRDefault="00261E5D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14:paraId="638A2A9A" w14:textId="77777777" w:rsidR="00261E5D" w:rsidRDefault="00261E5D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14:paraId="46914909" w14:textId="77777777" w:rsidR="00261E5D" w:rsidRDefault="00261E5D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14:paraId="4EABB81C" w14:textId="77777777" w:rsidR="00261E5D" w:rsidRDefault="00261E5D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14:paraId="2CC2DBD8" w14:textId="77777777" w:rsidR="00261E5D" w:rsidRDefault="00261E5D">
      <w:pPr>
        <w:pStyle w:val="ConsPlusNormal"/>
        <w:ind w:firstLine="540"/>
        <w:jc w:val="both"/>
      </w:pPr>
    </w:p>
    <w:p w14:paraId="4A78C6DC" w14:textId="77777777" w:rsidR="00261E5D" w:rsidRDefault="00261E5D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14:paraId="1671B426" w14:textId="77777777" w:rsidR="00261E5D" w:rsidRDefault="00261E5D">
      <w:pPr>
        <w:pStyle w:val="ConsPlusNormal"/>
        <w:ind w:firstLine="540"/>
        <w:jc w:val="both"/>
      </w:pPr>
    </w:p>
    <w:p w14:paraId="2318E18F" w14:textId="77777777" w:rsidR="00261E5D" w:rsidRDefault="00261E5D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14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6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6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14:paraId="0C91F6EE" w14:textId="77777777" w:rsidR="00261E5D" w:rsidRDefault="00261E5D">
      <w:pPr>
        <w:pStyle w:val="ConsPlusNormal"/>
        <w:ind w:firstLine="540"/>
        <w:jc w:val="both"/>
      </w:pPr>
    </w:p>
    <w:p w14:paraId="56BAC2FB" w14:textId="77777777" w:rsidR="00261E5D" w:rsidRDefault="00261E5D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14:paraId="55D6EBB4" w14:textId="77777777" w:rsidR="00261E5D" w:rsidRDefault="00261E5D">
      <w:pPr>
        <w:pStyle w:val="ConsPlusNormal"/>
        <w:ind w:firstLine="540"/>
        <w:jc w:val="both"/>
      </w:pPr>
    </w:p>
    <w:p w14:paraId="311D2E09" w14:textId="77777777" w:rsidR="00261E5D" w:rsidRDefault="00261E5D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14:paraId="477BDA59" w14:textId="77777777" w:rsidR="00261E5D" w:rsidRDefault="00261E5D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14:paraId="75746251" w14:textId="77777777" w:rsidR="00261E5D" w:rsidRDefault="00261E5D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14:paraId="0CECC367" w14:textId="77777777" w:rsidR="00261E5D" w:rsidRDefault="00261E5D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14:paraId="7210F133" w14:textId="77777777" w:rsidR="00261E5D" w:rsidRDefault="00261E5D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14:paraId="0F0226DE" w14:textId="77777777" w:rsidR="00261E5D" w:rsidRDefault="00261E5D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14:paraId="6099D782" w14:textId="77777777" w:rsidR="00261E5D" w:rsidRDefault="00261E5D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14:paraId="08ED6D4C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7) обязательность использования электронной подписи в соответствии с законодательством </w:t>
      </w:r>
      <w:r>
        <w:lastRenderedPageBreak/>
        <w:t>Российской Федерации при размещении информации в системе;</w:t>
      </w:r>
    </w:p>
    <w:p w14:paraId="1786B2A3" w14:textId="77777777" w:rsidR="00261E5D" w:rsidRDefault="00261E5D">
      <w:pPr>
        <w:pStyle w:val="ConsPlusNormal"/>
        <w:spacing w:before="22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14:paraId="257FC945" w14:textId="77777777" w:rsidR="00261E5D" w:rsidRDefault="00261E5D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14:paraId="32591C6E" w14:textId="77777777" w:rsidR="00261E5D" w:rsidRDefault="00261E5D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14:paraId="1FA482ED" w14:textId="77777777" w:rsidR="00261E5D" w:rsidRDefault="00261E5D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14:paraId="053F8535" w14:textId="77777777" w:rsidR="00261E5D" w:rsidRDefault="00261E5D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14:paraId="70E60430" w14:textId="77777777" w:rsidR="00261E5D" w:rsidRDefault="00261E5D">
      <w:pPr>
        <w:pStyle w:val="ConsPlusNormal"/>
        <w:ind w:firstLine="540"/>
        <w:jc w:val="both"/>
      </w:pPr>
    </w:p>
    <w:p w14:paraId="433B9FA5" w14:textId="77777777" w:rsidR="00261E5D" w:rsidRDefault="00261E5D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14:paraId="616860AB" w14:textId="77777777" w:rsidR="00261E5D" w:rsidRDefault="00261E5D">
      <w:pPr>
        <w:pStyle w:val="ConsPlusNormal"/>
        <w:ind w:firstLine="540"/>
        <w:jc w:val="both"/>
      </w:pPr>
    </w:p>
    <w:p w14:paraId="7C517741" w14:textId="77777777" w:rsidR="00261E5D" w:rsidRDefault="00261E5D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14:paraId="5C58F179" w14:textId="77777777" w:rsidR="00261E5D" w:rsidRDefault="00261E5D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14:paraId="5B348858" w14:textId="77777777" w:rsidR="00261E5D" w:rsidRDefault="00261E5D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14:paraId="095F8C90" w14:textId="77777777" w:rsidR="00261E5D" w:rsidRDefault="00261E5D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14:paraId="31A015B4" w14:textId="77777777" w:rsidR="00261E5D" w:rsidRDefault="00261E5D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14:paraId="656D665E" w14:textId="77777777" w:rsidR="00261E5D" w:rsidRDefault="00261E5D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14:paraId="30FD0508" w14:textId="77777777" w:rsidR="00261E5D" w:rsidRDefault="00261E5D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14:paraId="75B6D86C" w14:textId="77777777" w:rsidR="00261E5D" w:rsidRDefault="00261E5D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14:paraId="0299A33F" w14:textId="77777777" w:rsidR="00261E5D" w:rsidRDefault="00261E5D">
      <w:pPr>
        <w:pStyle w:val="ConsPlusNormal"/>
        <w:ind w:firstLine="540"/>
        <w:jc w:val="both"/>
      </w:pPr>
    </w:p>
    <w:p w14:paraId="5B184CAD" w14:textId="77777777" w:rsidR="00261E5D" w:rsidRDefault="00261E5D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14:paraId="4E4269CF" w14:textId="77777777" w:rsidR="00261E5D" w:rsidRDefault="00261E5D">
      <w:pPr>
        <w:pStyle w:val="ConsPlusNormal"/>
        <w:ind w:firstLine="540"/>
        <w:jc w:val="both"/>
      </w:pPr>
    </w:p>
    <w:p w14:paraId="64E1F653" w14:textId="77777777" w:rsidR="00261E5D" w:rsidRDefault="00261E5D">
      <w:pPr>
        <w:pStyle w:val="ConsPlusNormal"/>
        <w:ind w:firstLine="540"/>
        <w:jc w:val="both"/>
      </w:pPr>
      <w:r>
        <w:t>1. В системе должны размещаться:</w:t>
      </w:r>
    </w:p>
    <w:p w14:paraId="4BB3BCF9" w14:textId="77777777" w:rsidR="00261E5D" w:rsidRDefault="00261E5D">
      <w:pPr>
        <w:pStyle w:val="ConsPlusNormal"/>
        <w:spacing w:before="220"/>
        <w:ind w:firstLine="540"/>
        <w:jc w:val="both"/>
      </w:pPr>
      <w:bookmarkStart w:id="1" w:name="P73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14:paraId="496568BC" w14:textId="77777777" w:rsidR="00261E5D" w:rsidRDefault="00261E5D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14:paraId="526FCAB0" w14:textId="77777777" w:rsidR="00261E5D" w:rsidRDefault="00261E5D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14:paraId="25BFAC56" w14:textId="77777777" w:rsidR="00261E5D" w:rsidRDefault="00261E5D">
      <w:pPr>
        <w:pStyle w:val="ConsPlusNormal"/>
        <w:spacing w:before="220"/>
        <w:ind w:firstLine="540"/>
        <w:jc w:val="both"/>
      </w:pPr>
      <w:bookmarkStart w:id="4" w:name="P76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14:paraId="45433662" w14:textId="77777777" w:rsidR="00261E5D" w:rsidRDefault="00261E5D">
      <w:pPr>
        <w:pStyle w:val="ConsPlusNormal"/>
        <w:spacing w:before="220"/>
        <w:ind w:firstLine="540"/>
        <w:jc w:val="both"/>
      </w:pPr>
      <w:bookmarkStart w:id="5" w:name="P77"/>
      <w:bookmarkEnd w:id="5"/>
      <w:r>
        <w:lastRenderedPageBreak/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14:paraId="3E8A30F5" w14:textId="77777777" w:rsidR="00261E5D" w:rsidRDefault="00261E5D">
      <w:pPr>
        <w:pStyle w:val="ConsPlusNormal"/>
        <w:spacing w:before="220"/>
        <w:ind w:firstLine="540"/>
        <w:jc w:val="both"/>
      </w:pPr>
      <w:bookmarkStart w:id="6" w:name="P78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14:paraId="5684FB4C" w14:textId="77777777" w:rsidR="00261E5D" w:rsidRDefault="00261E5D">
      <w:pPr>
        <w:pStyle w:val="ConsPlusNormal"/>
        <w:spacing w:before="220"/>
        <w:ind w:firstLine="540"/>
        <w:jc w:val="both"/>
      </w:pPr>
      <w:bookmarkStart w:id="7" w:name="P79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14:paraId="46A979B6" w14:textId="77777777" w:rsidR="00261E5D" w:rsidRDefault="00261E5D">
      <w:pPr>
        <w:pStyle w:val="ConsPlusNormal"/>
        <w:spacing w:before="220"/>
        <w:ind w:firstLine="540"/>
        <w:jc w:val="both"/>
      </w:pPr>
      <w:bookmarkStart w:id="8" w:name="P80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14:paraId="6EAF128E" w14:textId="77777777" w:rsidR="00261E5D" w:rsidRDefault="00261E5D">
      <w:pPr>
        <w:pStyle w:val="ConsPlusNormal"/>
        <w:spacing w:before="220"/>
        <w:ind w:firstLine="540"/>
        <w:jc w:val="both"/>
      </w:pPr>
      <w:bookmarkStart w:id="9" w:name="P81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14:paraId="4D67D0D0" w14:textId="77777777" w:rsidR="00261E5D" w:rsidRDefault="00261E5D">
      <w:pPr>
        <w:pStyle w:val="ConsPlusNormal"/>
        <w:spacing w:before="220"/>
        <w:ind w:firstLine="540"/>
        <w:jc w:val="both"/>
      </w:pPr>
      <w:bookmarkStart w:id="10" w:name="P82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14:paraId="22C2A5E3" w14:textId="77777777" w:rsidR="00261E5D" w:rsidRDefault="00261E5D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14:paraId="2062C5A4" w14:textId="77777777" w:rsidR="00261E5D" w:rsidRDefault="00261E5D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14:paraId="0844E5B2" w14:textId="77777777" w:rsidR="00261E5D" w:rsidRDefault="00261E5D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14:paraId="562C8B38" w14:textId="77777777" w:rsidR="00261E5D" w:rsidRDefault="00261E5D">
      <w:pPr>
        <w:pStyle w:val="ConsPlusNormal"/>
        <w:spacing w:before="220"/>
        <w:ind w:firstLine="540"/>
        <w:jc w:val="both"/>
      </w:pPr>
      <w:bookmarkStart w:id="14" w:name="P86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14:paraId="05E5CDF8" w14:textId="77777777" w:rsidR="00261E5D" w:rsidRDefault="00261E5D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14:paraId="5C1B68C7" w14:textId="77777777" w:rsidR="00261E5D" w:rsidRDefault="00261E5D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14:paraId="228F7149" w14:textId="77777777" w:rsidR="00261E5D" w:rsidRDefault="00261E5D">
      <w:pPr>
        <w:pStyle w:val="ConsPlusNormal"/>
        <w:spacing w:before="220"/>
        <w:ind w:firstLine="540"/>
        <w:jc w:val="both"/>
      </w:pPr>
      <w:bookmarkStart w:id="17" w:name="P89"/>
      <w:bookmarkEnd w:id="17"/>
      <w: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</w:t>
      </w:r>
      <w:r>
        <w:lastRenderedPageBreak/>
        <w:t>такие программы и планы;</w:t>
      </w:r>
    </w:p>
    <w:p w14:paraId="73F9D2EF" w14:textId="77777777" w:rsidR="00261E5D" w:rsidRDefault="00261E5D">
      <w:pPr>
        <w:pStyle w:val="ConsPlusNormal"/>
        <w:spacing w:before="220"/>
        <w:ind w:firstLine="540"/>
        <w:jc w:val="both"/>
      </w:pPr>
      <w:bookmarkStart w:id="18" w:name="P90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14:paraId="521E1DB9" w14:textId="77777777" w:rsidR="00261E5D" w:rsidRDefault="00261E5D">
      <w:pPr>
        <w:pStyle w:val="ConsPlusNormal"/>
        <w:spacing w:before="220"/>
        <w:ind w:firstLine="540"/>
        <w:jc w:val="both"/>
      </w:pPr>
      <w:bookmarkStart w:id="19" w:name="P91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14:paraId="686728A2" w14:textId="77777777" w:rsidR="00261E5D" w:rsidRDefault="00261E5D">
      <w:pPr>
        <w:pStyle w:val="ConsPlusNormal"/>
        <w:spacing w:before="220"/>
        <w:ind w:firstLine="540"/>
        <w:jc w:val="both"/>
      </w:pPr>
      <w:bookmarkStart w:id="20" w:name="P92"/>
      <w:bookmarkEnd w:id="20"/>
      <w:r>
        <w:t>20) информация о нормативах потребления коммунальных услуг;</w:t>
      </w:r>
    </w:p>
    <w:p w14:paraId="588EB44E" w14:textId="77777777" w:rsidR="00261E5D" w:rsidRDefault="00261E5D">
      <w:pPr>
        <w:pStyle w:val="ConsPlusNormal"/>
        <w:spacing w:before="220"/>
        <w:ind w:firstLine="540"/>
        <w:jc w:val="both"/>
      </w:pPr>
      <w:bookmarkStart w:id="21" w:name="P93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14:paraId="75A7EBED" w14:textId="77777777" w:rsidR="00261E5D" w:rsidRDefault="00261E5D">
      <w:pPr>
        <w:pStyle w:val="ConsPlusNormal"/>
        <w:spacing w:before="220"/>
        <w:ind w:firstLine="540"/>
        <w:jc w:val="both"/>
      </w:pPr>
      <w:bookmarkStart w:id="22" w:name="P94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14:paraId="4612C9E6" w14:textId="77777777" w:rsidR="00261E5D" w:rsidRDefault="00261E5D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14:paraId="59D85E7C" w14:textId="77777777" w:rsidR="00261E5D" w:rsidRDefault="00261E5D">
      <w:pPr>
        <w:pStyle w:val="ConsPlusNormal"/>
        <w:spacing w:before="220"/>
        <w:ind w:firstLine="540"/>
        <w:jc w:val="both"/>
      </w:pPr>
      <w:bookmarkStart w:id="23" w:name="P96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14:paraId="5CADA465" w14:textId="77777777" w:rsidR="00261E5D" w:rsidRDefault="00261E5D">
      <w:pPr>
        <w:pStyle w:val="ConsPlusNormal"/>
        <w:spacing w:before="220"/>
        <w:ind w:firstLine="540"/>
        <w:jc w:val="both"/>
      </w:pPr>
      <w:bookmarkStart w:id="24" w:name="P97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14:paraId="0C889F5F" w14:textId="77777777" w:rsidR="00261E5D" w:rsidRDefault="00261E5D">
      <w:pPr>
        <w:pStyle w:val="ConsPlusNormal"/>
        <w:spacing w:before="220"/>
        <w:ind w:firstLine="540"/>
        <w:jc w:val="both"/>
      </w:pPr>
      <w:bookmarkStart w:id="25" w:name="P98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14:paraId="7056A978" w14:textId="77777777" w:rsidR="00261E5D" w:rsidRDefault="00261E5D">
      <w:pPr>
        <w:pStyle w:val="ConsPlusNormal"/>
        <w:spacing w:before="220"/>
        <w:ind w:firstLine="540"/>
        <w:jc w:val="both"/>
      </w:pPr>
      <w:bookmarkStart w:id="26" w:name="P99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14:paraId="47B05602" w14:textId="77777777" w:rsidR="00261E5D" w:rsidRDefault="00261E5D">
      <w:pPr>
        <w:pStyle w:val="ConsPlusNormal"/>
        <w:spacing w:before="220"/>
        <w:ind w:firstLine="540"/>
        <w:jc w:val="both"/>
      </w:pPr>
      <w:bookmarkStart w:id="27" w:name="P100"/>
      <w:bookmarkEnd w:id="27"/>
      <w:r>
        <w:t>28) информация о ценах, тарифах, установленных на предоставляемые коммунальные услуги;</w:t>
      </w:r>
    </w:p>
    <w:p w14:paraId="52E0567A" w14:textId="77777777" w:rsidR="00261E5D" w:rsidRDefault="00261E5D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14:paraId="036278AA" w14:textId="77777777" w:rsidR="00261E5D" w:rsidRDefault="00261E5D">
      <w:pPr>
        <w:pStyle w:val="ConsPlusNormal"/>
        <w:spacing w:before="220"/>
        <w:ind w:firstLine="540"/>
        <w:jc w:val="both"/>
      </w:pPr>
      <w:bookmarkStart w:id="28" w:name="P102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14:paraId="73BBCC46" w14:textId="77777777" w:rsidR="00261E5D" w:rsidRDefault="00261E5D">
      <w:pPr>
        <w:pStyle w:val="ConsPlusNormal"/>
        <w:spacing w:before="220"/>
        <w:ind w:firstLine="540"/>
        <w:jc w:val="both"/>
      </w:pPr>
      <w:bookmarkStart w:id="29" w:name="P103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14:paraId="06989451" w14:textId="77777777" w:rsidR="00261E5D" w:rsidRDefault="00261E5D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14:paraId="267E96B5" w14:textId="77777777" w:rsidR="00261E5D" w:rsidRDefault="00261E5D">
      <w:pPr>
        <w:pStyle w:val="ConsPlusNormal"/>
        <w:spacing w:before="220"/>
        <w:ind w:firstLine="540"/>
        <w:jc w:val="both"/>
      </w:pPr>
      <w:bookmarkStart w:id="30" w:name="P105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14:paraId="616868D5" w14:textId="77777777" w:rsidR="00261E5D" w:rsidRDefault="00261E5D">
      <w:pPr>
        <w:pStyle w:val="ConsPlusNormal"/>
        <w:spacing w:before="220"/>
        <w:ind w:firstLine="540"/>
        <w:jc w:val="both"/>
      </w:pPr>
      <w:bookmarkStart w:id="31" w:name="P106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14:paraId="7D8A8D5D" w14:textId="77777777" w:rsidR="00261E5D" w:rsidRDefault="00261E5D">
      <w:pPr>
        <w:pStyle w:val="ConsPlusNormal"/>
        <w:spacing w:before="220"/>
        <w:ind w:firstLine="540"/>
        <w:jc w:val="both"/>
      </w:pPr>
      <w:bookmarkStart w:id="32" w:name="P107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14:paraId="475E2EC2" w14:textId="77777777" w:rsidR="00261E5D" w:rsidRDefault="00261E5D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14:paraId="033499A1" w14:textId="77777777" w:rsidR="00261E5D" w:rsidRDefault="00261E5D">
      <w:pPr>
        <w:pStyle w:val="ConsPlusNormal"/>
        <w:spacing w:before="220"/>
        <w:ind w:firstLine="540"/>
        <w:jc w:val="both"/>
      </w:pPr>
      <w:bookmarkStart w:id="33" w:name="P109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14:paraId="13F65E1A" w14:textId="77777777" w:rsidR="00261E5D" w:rsidRDefault="00261E5D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14:paraId="6D84D028" w14:textId="77777777" w:rsidR="00261E5D" w:rsidRDefault="00261E5D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14:paraId="1B326EAB" w14:textId="77777777" w:rsidR="00261E5D" w:rsidRDefault="00261E5D">
      <w:pPr>
        <w:pStyle w:val="ConsPlusNormal"/>
        <w:spacing w:before="220"/>
        <w:ind w:firstLine="540"/>
        <w:jc w:val="both"/>
      </w:pPr>
      <w:bookmarkStart w:id="34" w:name="P112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14:paraId="78CC4B64" w14:textId="77777777" w:rsidR="00261E5D" w:rsidRDefault="00261E5D">
      <w:pPr>
        <w:pStyle w:val="ConsPlusNormal"/>
        <w:spacing w:before="220"/>
        <w:ind w:firstLine="540"/>
        <w:jc w:val="both"/>
      </w:pPr>
      <w:bookmarkStart w:id="35" w:name="P113"/>
      <w:bookmarkEnd w:id="35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14:paraId="50754126" w14:textId="77777777" w:rsidR="00261E5D" w:rsidRDefault="00261E5D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14:paraId="3D513887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14:paraId="6FF27832" w14:textId="77777777" w:rsidR="00261E5D" w:rsidRDefault="00261E5D">
      <w:pPr>
        <w:pStyle w:val="ConsPlusNormal"/>
        <w:ind w:firstLine="540"/>
        <w:jc w:val="both"/>
      </w:pPr>
    </w:p>
    <w:p w14:paraId="43F9F83F" w14:textId="77777777" w:rsidR="00261E5D" w:rsidRDefault="00261E5D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14:paraId="67B559E2" w14:textId="77777777" w:rsidR="00261E5D" w:rsidRDefault="00261E5D">
      <w:pPr>
        <w:pStyle w:val="ConsPlusNormal"/>
        <w:ind w:firstLine="540"/>
        <w:jc w:val="both"/>
      </w:pPr>
    </w:p>
    <w:p w14:paraId="33461A81" w14:textId="77777777" w:rsidR="00261E5D" w:rsidRDefault="00261E5D">
      <w:pPr>
        <w:pStyle w:val="ConsPlusNormal"/>
        <w:ind w:firstLine="540"/>
        <w:jc w:val="both"/>
      </w:pPr>
      <w:bookmarkStart w:id="36" w:name="P119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14:paraId="237393D1" w14:textId="77777777" w:rsidR="00261E5D" w:rsidRDefault="00261E5D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27.12.2019 N 523-ФЗ)</w:t>
      </w:r>
    </w:p>
    <w:p w14:paraId="23FA814F" w14:textId="77777777" w:rsidR="00261E5D" w:rsidRDefault="00261E5D">
      <w:pPr>
        <w:pStyle w:val="ConsPlusNormal"/>
        <w:spacing w:before="220"/>
        <w:ind w:firstLine="540"/>
        <w:jc w:val="both"/>
      </w:pPr>
      <w:bookmarkStart w:id="37" w:name="P121"/>
      <w:bookmarkEnd w:id="37"/>
      <w:r>
        <w:t xml:space="preserve">2. </w:t>
      </w:r>
      <w:hyperlink r:id="rId19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14:paraId="5C3F7902" w14:textId="77777777" w:rsidR="00261E5D" w:rsidRDefault="00261E5D">
      <w:pPr>
        <w:pStyle w:val="ConsPlusNormal"/>
        <w:jc w:val="both"/>
      </w:pPr>
      <w:r>
        <w:t xml:space="preserve">(часть 2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31.12.2017 N 485-ФЗ)</w:t>
      </w:r>
    </w:p>
    <w:p w14:paraId="0A121C3E" w14:textId="77777777" w:rsidR="00261E5D" w:rsidRDefault="00261E5D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14:paraId="73D23A2E" w14:textId="77777777" w:rsidR="00261E5D" w:rsidRDefault="00261E5D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30.04.2021 N 121-ФЗ)</w:t>
      </w:r>
    </w:p>
    <w:p w14:paraId="630EF7BC" w14:textId="77777777" w:rsidR="00261E5D" w:rsidRDefault="00261E5D">
      <w:pPr>
        <w:pStyle w:val="ConsPlusNormal"/>
        <w:spacing w:before="220"/>
        <w:ind w:firstLine="540"/>
        <w:jc w:val="both"/>
      </w:pPr>
      <w:bookmarkStart w:id="38" w:name="P125"/>
      <w:bookmarkEnd w:id="38"/>
      <w:r>
        <w:t xml:space="preserve">1) функциональные </w:t>
      </w:r>
      <w:hyperlink r:id="rId22">
        <w:r>
          <w:rPr>
            <w:color w:val="0000FF"/>
          </w:rPr>
          <w:t>требования</w:t>
        </w:r>
      </w:hyperlink>
      <w:r>
        <w:t xml:space="preserve"> к системе;</w:t>
      </w:r>
    </w:p>
    <w:p w14:paraId="5042DF68" w14:textId="77777777" w:rsidR="00261E5D" w:rsidRDefault="00261E5D">
      <w:pPr>
        <w:pStyle w:val="ConsPlusNormal"/>
        <w:spacing w:before="220"/>
        <w:ind w:firstLine="540"/>
        <w:jc w:val="both"/>
      </w:pPr>
      <w:bookmarkStart w:id="39" w:name="P126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14:paraId="30817924" w14:textId="77777777" w:rsidR="00261E5D" w:rsidRDefault="00261E5D">
      <w:pPr>
        <w:pStyle w:val="ConsPlusNormal"/>
        <w:spacing w:before="220"/>
        <w:ind w:firstLine="540"/>
        <w:jc w:val="both"/>
      </w:pPr>
      <w:bookmarkStart w:id="40" w:name="P127"/>
      <w:bookmarkEnd w:id="40"/>
      <w:r>
        <w:t xml:space="preserve">3) </w:t>
      </w:r>
      <w:hyperlink r:id="rId23">
        <w:r>
          <w:rPr>
            <w:color w:val="0000FF"/>
          </w:rPr>
          <w:t>формы</w:t>
        </w:r>
      </w:hyperlink>
      <w:r>
        <w:t xml:space="preserve"> и </w:t>
      </w:r>
      <w:hyperlink r:id="rId24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14:paraId="7211242E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14:paraId="16A5EB34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5) </w:t>
      </w:r>
      <w:hyperlink r:id="rId26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14:paraId="763CF258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6) </w:t>
      </w:r>
      <w:hyperlink r:id="rId27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14:paraId="1B2A0C9D" w14:textId="77777777" w:rsidR="00261E5D" w:rsidRDefault="00261E5D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8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14:paraId="37329337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8) </w:t>
      </w:r>
      <w:hyperlink r:id="rId29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14:paraId="2A4676F4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9) </w:t>
      </w:r>
      <w:hyperlink r:id="rId30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14:paraId="6C4E3D8A" w14:textId="77777777" w:rsidR="00261E5D" w:rsidRDefault="00261E5D">
      <w:pPr>
        <w:pStyle w:val="ConsPlusNormal"/>
        <w:spacing w:before="220"/>
        <w:ind w:firstLine="540"/>
        <w:jc w:val="both"/>
      </w:pPr>
      <w:bookmarkStart w:id="41" w:name="P134"/>
      <w:bookmarkEnd w:id="41"/>
      <w:r>
        <w:t xml:space="preserve">10) </w:t>
      </w:r>
      <w:hyperlink r:id="rId3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14:paraId="109BBB3D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32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14:paraId="416AE069" w14:textId="77777777" w:rsidR="00261E5D" w:rsidRDefault="00261E5D">
      <w:pPr>
        <w:pStyle w:val="ConsPlusNormal"/>
        <w:spacing w:before="220"/>
        <w:ind w:firstLine="540"/>
        <w:jc w:val="both"/>
      </w:pPr>
      <w:bookmarkStart w:id="42" w:name="P136"/>
      <w:bookmarkEnd w:id="42"/>
      <w:r>
        <w:t xml:space="preserve"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5">
        <w:r>
          <w:rPr>
            <w:color w:val="0000FF"/>
          </w:rPr>
          <w:t>пунктами 1</w:t>
        </w:r>
      </w:hyperlink>
      <w:r>
        <w:t xml:space="preserve">, </w:t>
      </w:r>
      <w:hyperlink w:anchor="P127">
        <w:r>
          <w:rPr>
            <w:color w:val="0000FF"/>
          </w:rPr>
          <w:t>3</w:t>
        </w:r>
      </w:hyperlink>
      <w:r>
        <w:t xml:space="preserve"> - </w:t>
      </w:r>
      <w:hyperlink w:anchor="P134">
        <w:r>
          <w:rPr>
            <w:color w:val="0000FF"/>
          </w:rPr>
          <w:t>10 части 3</w:t>
        </w:r>
      </w:hyperlink>
      <w:r>
        <w:t xml:space="preserve"> настоящей статьи.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14:paraId="3C300066" w14:textId="77777777" w:rsidR="00261E5D" w:rsidRDefault="00261E5D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11.06.2021 N 214-ФЗ)</w:t>
      </w:r>
    </w:p>
    <w:p w14:paraId="188C243F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14:paraId="53573A89" w14:textId="77777777" w:rsidR="00261E5D" w:rsidRDefault="00261E5D">
      <w:pPr>
        <w:pStyle w:val="ConsPlusNormal"/>
        <w:jc w:val="both"/>
      </w:pPr>
      <w:r>
        <w:t xml:space="preserve">(часть 4.1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11.06.2021 N 214-ФЗ)</w:t>
      </w:r>
    </w:p>
    <w:p w14:paraId="546D75B5" w14:textId="77777777" w:rsidR="00261E5D" w:rsidRDefault="00261E5D">
      <w:pPr>
        <w:pStyle w:val="ConsPlusNormal"/>
        <w:spacing w:before="22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14:paraId="064975BA" w14:textId="77777777" w:rsidR="00261E5D" w:rsidRDefault="00261E5D">
      <w:pPr>
        <w:pStyle w:val="ConsPlusNormal"/>
        <w:spacing w:before="22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14:paraId="4B36134C" w14:textId="77777777" w:rsidR="00261E5D" w:rsidRDefault="00261E5D">
      <w:pPr>
        <w:pStyle w:val="ConsPlusNormal"/>
        <w:spacing w:before="22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14:paraId="748F2352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9">
        <w:r>
          <w:rPr>
            <w:color w:val="0000FF"/>
          </w:rPr>
          <w:t>части 1</w:t>
        </w:r>
      </w:hyperlink>
      <w:r>
        <w:t xml:space="preserve"> настоящей статьи, контроля за исполнением оператором системы обязанностей, предусмотренных </w:t>
      </w:r>
      <w:hyperlink w:anchor="P136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14:paraId="324B0364" w14:textId="77777777" w:rsidR="00261E5D" w:rsidRDefault="00261E5D">
      <w:pPr>
        <w:pStyle w:val="ConsPlusNormal"/>
        <w:spacing w:before="220"/>
        <w:ind w:firstLine="540"/>
        <w:jc w:val="both"/>
      </w:pPr>
      <w:r>
        <w:lastRenderedPageBreak/>
        <w:t>4) состав целевых показателей бесперебойного функционирования системы и условия, необходимые для их достижения;</w:t>
      </w:r>
    </w:p>
    <w:p w14:paraId="02CDDDE3" w14:textId="77777777" w:rsidR="00261E5D" w:rsidRDefault="00261E5D">
      <w:pPr>
        <w:pStyle w:val="ConsPlusNormal"/>
        <w:spacing w:before="220"/>
        <w:ind w:firstLine="540"/>
        <w:jc w:val="both"/>
      </w:pPr>
      <w:r>
        <w:t>5) срок действия такого соглашения;</w:t>
      </w:r>
    </w:p>
    <w:p w14:paraId="2EC5F6AD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6) условия прекращения такого соглашения, в том числе в случае определения в соответствии с </w:t>
      </w:r>
      <w:hyperlink w:anchor="P121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14:paraId="7B9520F0" w14:textId="77777777" w:rsidR="00261E5D" w:rsidRDefault="00261E5D">
      <w:pPr>
        <w:pStyle w:val="ConsPlusNormal"/>
        <w:jc w:val="both"/>
      </w:pPr>
      <w:r>
        <w:t xml:space="preserve">(часть 4.2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11.06.2021 N 214-ФЗ)</w:t>
      </w:r>
    </w:p>
    <w:p w14:paraId="231DA315" w14:textId="77777777" w:rsidR="00261E5D" w:rsidRDefault="00261E5D">
      <w:pPr>
        <w:pStyle w:val="ConsPlusNormal"/>
        <w:spacing w:before="220"/>
        <w:ind w:firstLine="540"/>
        <w:jc w:val="both"/>
      </w:pPr>
      <w:bookmarkStart w:id="43" w:name="P148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14:paraId="430614E6" w14:textId="77777777" w:rsidR="00261E5D" w:rsidRDefault="00261E5D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24.02.2021 N 20-ФЗ)</w:t>
      </w:r>
    </w:p>
    <w:p w14:paraId="5B5CA534" w14:textId="77777777" w:rsidR="00261E5D" w:rsidRDefault="00261E5D">
      <w:pPr>
        <w:pStyle w:val="ConsPlusNormal"/>
        <w:spacing w:before="220"/>
        <w:ind w:firstLine="540"/>
        <w:jc w:val="both"/>
      </w:pPr>
      <w:bookmarkStart w:id="44" w:name="P150"/>
      <w:bookmarkEnd w:id="44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79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14:paraId="0C3A9A14" w14:textId="77777777" w:rsidR="00261E5D" w:rsidRDefault="00261E5D">
      <w:pPr>
        <w:pStyle w:val="ConsPlusNormal"/>
        <w:spacing w:before="220"/>
        <w:ind w:firstLine="540"/>
        <w:jc w:val="both"/>
      </w:pPr>
      <w:bookmarkStart w:id="45" w:name="P151"/>
      <w:bookmarkEnd w:id="45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3">
        <w:r>
          <w:rPr>
            <w:color w:val="0000FF"/>
          </w:rPr>
          <w:t>пунктах 11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 и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3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14:paraId="3F35B11B" w14:textId="77777777" w:rsidR="00261E5D" w:rsidRDefault="00261E5D">
      <w:pPr>
        <w:pStyle w:val="ConsPlusNormal"/>
        <w:spacing w:before="220"/>
        <w:ind w:firstLine="540"/>
        <w:jc w:val="both"/>
      </w:pPr>
      <w:bookmarkStart w:id="46" w:name="P152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80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14:paraId="09D8295C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3">
        <w:r>
          <w:rPr>
            <w:color w:val="0000FF"/>
          </w:rPr>
          <w:t>пунктах 1</w:t>
        </w:r>
      </w:hyperlink>
      <w:r>
        <w:t xml:space="preserve"> и </w:t>
      </w:r>
      <w:hyperlink w:anchor="P74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14:paraId="44B76C03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14:paraId="4BB794C4" w14:textId="77777777" w:rsidR="00261E5D" w:rsidRDefault="00261E5D">
      <w:pPr>
        <w:pStyle w:val="ConsPlusNormal"/>
        <w:jc w:val="both"/>
      </w:pPr>
      <w:r>
        <w:t xml:space="preserve">(часть 10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28.12.2022 N 569-ФЗ)</w:t>
      </w:r>
    </w:p>
    <w:p w14:paraId="5CD30FB3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7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14:paraId="280E2078" w14:textId="77777777" w:rsidR="00261E5D" w:rsidRDefault="00261E5D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30.12.2021 N 436-ФЗ)</w:t>
      </w:r>
    </w:p>
    <w:p w14:paraId="41005849" w14:textId="77777777" w:rsidR="00261E5D" w:rsidRDefault="00261E5D">
      <w:pPr>
        <w:pStyle w:val="ConsPlusNormal"/>
        <w:spacing w:before="22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14:paraId="4547C74E" w14:textId="77777777" w:rsidR="00261E5D" w:rsidRDefault="00261E5D">
      <w:pPr>
        <w:pStyle w:val="ConsPlusNormal"/>
        <w:spacing w:before="220"/>
        <w:ind w:firstLine="540"/>
        <w:jc w:val="both"/>
      </w:pPr>
      <w:r>
        <w:lastRenderedPageBreak/>
        <w:t>13. Органы государственной власти субъектов Российской Федерации:</w:t>
      </w:r>
    </w:p>
    <w:p w14:paraId="6DB5CC8E" w14:textId="77777777" w:rsidR="00261E5D" w:rsidRDefault="00261E5D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14:paraId="72755FE4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8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14:paraId="1BEC94DB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5">
        <w:r>
          <w:rPr>
            <w:color w:val="0000FF"/>
          </w:rPr>
          <w:t>пунктами 3</w:t>
        </w:r>
      </w:hyperlink>
      <w:r>
        <w:t xml:space="preserve">, </w:t>
      </w:r>
      <w:hyperlink w:anchor="P76">
        <w:r>
          <w:rPr>
            <w:color w:val="0000FF"/>
          </w:rPr>
          <w:t>4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10</w:t>
        </w:r>
      </w:hyperlink>
      <w:r>
        <w:t xml:space="preserve">, </w:t>
      </w:r>
      <w:hyperlink w:anchor="P89">
        <w:r>
          <w:rPr>
            <w:color w:val="0000FF"/>
          </w:rPr>
          <w:t>17</w:t>
        </w:r>
      </w:hyperlink>
      <w:r>
        <w:t xml:space="preserve">, </w:t>
      </w:r>
      <w:hyperlink w:anchor="P90">
        <w:r>
          <w:rPr>
            <w:color w:val="0000FF"/>
          </w:rPr>
          <w:t>18</w:t>
        </w:r>
      </w:hyperlink>
      <w:r>
        <w:t xml:space="preserve">, </w:t>
      </w:r>
      <w:hyperlink w:anchor="P92">
        <w:r>
          <w:rPr>
            <w:color w:val="0000FF"/>
          </w:rPr>
          <w:t>20</w:t>
        </w:r>
      </w:hyperlink>
      <w:r>
        <w:t xml:space="preserve">, </w:t>
      </w:r>
      <w:hyperlink w:anchor="P98">
        <w:r>
          <w:rPr>
            <w:color w:val="0000FF"/>
          </w:rPr>
          <w:t>26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06">
        <w:r>
          <w:rPr>
            <w:color w:val="0000FF"/>
          </w:rPr>
          <w:t>34</w:t>
        </w:r>
      </w:hyperlink>
      <w:r>
        <w:t xml:space="preserve"> и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5E17661B" w14:textId="77777777" w:rsidR="00261E5D" w:rsidRDefault="00261E5D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14:paraId="42B4FDC3" w14:textId="77777777" w:rsidR="00261E5D" w:rsidRDefault="00261E5D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14:paraId="34780785" w14:textId="77777777" w:rsidR="00261E5D" w:rsidRDefault="00261E5D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14:paraId="7BC53F72" w14:textId="77777777" w:rsidR="00261E5D" w:rsidRDefault="00261E5D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14:paraId="591FF937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4">
        <w:r>
          <w:rPr>
            <w:color w:val="0000FF"/>
          </w:rPr>
          <w:t>пунктах 2</w:t>
        </w:r>
      </w:hyperlink>
      <w:r>
        <w:t xml:space="preserve">, </w:t>
      </w:r>
      <w:hyperlink w:anchor="P77">
        <w:r>
          <w:rPr>
            <w:color w:val="0000FF"/>
          </w:rPr>
          <w:t>5</w:t>
        </w:r>
      </w:hyperlink>
      <w:r>
        <w:t xml:space="preserve">, </w:t>
      </w:r>
      <w:hyperlink w:anchor="P91">
        <w:r>
          <w:rPr>
            <w:color w:val="0000FF"/>
          </w:rPr>
          <w:t>19</w:t>
        </w:r>
      </w:hyperlink>
      <w:r>
        <w:t xml:space="preserve">, </w:t>
      </w:r>
      <w:hyperlink w:anchor="P109">
        <w:r>
          <w:rPr>
            <w:color w:val="0000FF"/>
          </w:rPr>
          <w:t>37</w:t>
        </w:r>
      </w:hyperlink>
      <w:r>
        <w:t xml:space="preserve">, </w:t>
      </w:r>
      <w:hyperlink w:anchor="P112">
        <w:r>
          <w:rPr>
            <w:color w:val="0000FF"/>
          </w:rPr>
          <w:t>40</w:t>
        </w:r>
      </w:hyperlink>
      <w:r>
        <w:t xml:space="preserve">, </w:t>
      </w:r>
      <w:hyperlink w:anchor="P113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14:paraId="3AA8961C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4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14:paraId="709395EC" w14:textId="77777777" w:rsidR="00261E5D" w:rsidRDefault="00261E5D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14:paraId="68EB7232" w14:textId="77777777" w:rsidR="00261E5D" w:rsidRDefault="00261E5D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14:paraId="2B88E4EC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8">
        <w:r>
          <w:rPr>
            <w:color w:val="0000FF"/>
          </w:rPr>
          <w:t>пунктами 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1">
        <w:r>
          <w:rPr>
            <w:color w:val="0000FF"/>
          </w:rPr>
          <w:t>9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, </w:t>
      </w:r>
      <w:hyperlink w:anchor="P86">
        <w:r>
          <w:rPr>
            <w:color w:val="0000FF"/>
          </w:rPr>
          <w:t>14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14:paraId="3DC2F5C5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2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14:paraId="7B5B5DB4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14:paraId="7B26CC1B" w14:textId="77777777" w:rsidR="00261E5D" w:rsidRDefault="00261E5D">
      <w:pPr>
        <w:pStyle w:val="ConsPlusNormal"/>
        <w:spacing w:before="220"/>
        <w:ind w:firstLine="540"/>
        <w:jc w:val="both"/>
      </w:pPr>
      <w:r>
        <w:lastRenderedPageBreak/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7">
        <w:r>
          <w:rPr>
            <w:color w:val="0000FF"/>
          </w:rPr>
          <w:t>пунктами 5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1A71229E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93">
        <w:r>
          <w:rPr>
            <w:color w:val="0000FF"/>
          </w:rPr>
          <w:t>21</w:t>
        </w:r>
      </w:hyperlink>
      <w:r>
        <w:t xml:space="preserve"> -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100">
        <w:r>
          <w:rPr>
            <w:color w:val="0000FF"/>
          </w:rPr>
          <w:t>28</w:t>
        </w:r>
      </w:hyperlink>
      <w:r>
        <w:t xml:space="preserve"> -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07">
        <w:r>
          <w:rPr>
            <w:color w:val="0000FF"/>
          </w:rPr>
          <w:t>35</w:t>
        </w:r>
      </w:hyperlink>
      <w:r>
        <w:t xml:space="preserve"> -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0149D627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3">
        <w:r>
          <w:rPr>
            <w:color w:val="0000FF"/>
          </w:rPr>
          <w:t>пунктами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, </w:t>
      </w:r>
      <w:hyperlink w:anchor="P78">
        <w:r>
          <w:rPr>
            <w:color w:val="0000FF"/>
          </w:rPr>
          <w:t>6</w:t>
        </w:r>
      </w:hyperlink>
      <w:r>
        <w:t xml:space="preserve">, </w:t>
      </w:r>
      <w:hyperlink w:anchor="P79">
        <w:r>
          <w:rPr>
            <w:color w:val="0000FF"/>
          </w:rPr>
          <w:t>7</w:t>
        </w:r>
      </w:hyperlink>
      <w:r>
        <w:t xml:space="preserve">, </w:t>
      </w:r>
      <w:hyperlink w:anchor="P83">
        <w:r>
          <w:rPr>
            <w:color w:val="0000FF"/>
          </w:rPr>
          <w:t>11</w:t>
        </w:r>
      </w:hyperlink>
      <w:r>
        <w:t xml:space="preserve">, </w:t>
      </w:r>
      <w:hyperlink w:anchor="P94">
        <w:r>
          <w:rPr>
            <w:color w:val="0000FF"/>
          </w:rPr>
          <w:t>22</w:t>
        </w:r>
      </w:hyperlink>
      <w:r>
        <w:t xml:space="preserve">, </w:t>
      </w:r>
      <w:hyperlink w:anchor="P96">
        <w:r>
          <w:rPr>
            <w:color w:val="0000FF"/>
          </w:rPr>
          <w:t>24</w:t>
        </w:r>
      </w:hyperlink>
      <w:r>
        <w:t xml:space="preserve">, </w:t>
      </w:r>
      <w:hyperlink w:anchor="P97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27</w:t>
        </w:r>
      </w:hyperlink>
      <w:r>
        <w:t xml:space="preserve">, </w:t>
      </w:r>
      <w:hyperlink w:anchor="P103">
        <w:r>
          <w:rPr>
            <w:color w:val="0000FF"/>
          </w:rPr>
          <w:t>31</w:t>
        </w:r>
      </w:hyperlink>
      <w:r>
        <w:t xml:space="preserve">, </w:t>
      </w:r>
      <w:hyperlink w:anchor="P105">
        <w:r>
          <w:rPr>
            <w:color w:val="0000FF"/>
          </w:rPr>
          <w:t>33</w:t>
        </w:r>
      </w:hyperlink>
      <w:r>
        <w:t xml:space="preserve">, </w:t>
      </w:r>
      <w:hyperlink w:anchor="P112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14:paraId="08A945FA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1">
        <w:r>
          <w:rPr>
            <w:color w:val="0000FF"/>
          </w:rPr>
          <w:t>пунктами 19</w:t>
        </w:r>
      </w:hyperlink>
      <w:r>
        <w:t xml:space="preserve"> и </w:t>
      </w:r>
      <w:hyperlink w:anchor="P93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14:paraId="60EE36F3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8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14:paraId="2DBEF749" w14:textId="77777777" w:rsidR="00261E5D" w:rsidRDefault="00261E5D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14:paraId="12217600" w14:textId="77777777" w:rsidR="00261E5D" w:rsidRDefault="00261E5D">
      <w:pPr>
        <w:pStyle w:val="ConsPlusNormal"/>
        <w:spacing w:before="220"/>
        <w:ind w:firstLine="540"/>
        <w:jc w:val="both"/>
      </w:pPr>
      <w:bookmarkStart w:id="48" w:name="P180"/>
      <w:bookmarkEnd w:id="48"/>
      <w: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14:paraId="28B8A69B" w14:textId="77777777" w:rsidR="00261E5D" w:rsidRDefault="00261E5D">
      <w:pPr>
        <w:pStyle w:val="ConsPlusNormal"/>
        <w:ind w:firstLine="540"/>
        <w:jc w:val="both"/>
      </w:pPr>
    </w:p>
    <w:p w14:paraId="4EDC6286" w14:textId="77777777" w:rsidR="00261E5D" w:rsidRDefault="00261E5D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14:paraId="77BC7CD4" w14:textId="77777777" w:rsidR="00261E5D" w:rsidRDefault="00261E5D">
      <w:pPr>
        <w:pStyle w:val="ConsPlusNormal"/>
        <w:ind w:firstLine="540"/>
        <w:jc w:val="both"/>
      </w:pPr>
    </w:p>
    <w:p w14:paraId="150DBC2B" w14:textId="77777777" w:rsidR="00261E5D" w:rsidRDefault="00261E5D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14:paraId="4AF86781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6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14:paraId="36A7AE4F" w14:textId="77777777" w:rsidR="00261E5D" w:rsidRDefault="00261E5D">
      <w:pPr>
        <w:pStyle w:val="ConsPlusNormal"/>
        <w:spacing w:before="220"/>
        <w:ind w:firstLine="540"/>
        <w:jc w:val="both"/>
      </w:pPr>
      <w:r>
        <w:lastRenderedPageBreak/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14:paraId="59D6DC7F" w14:textId="77777777" w:rsidR="00261E5D" w:rsidRDefault="00261E5D">
      <w:pPr>
        <w:pStyle w:val="ConsPlusNormal"/>
        <w:ind w:firstLine="540"/>
        <w:jc w:val="both"/>
      </w:pPr>
    </w:p>
    <w:p w14:paraId="22D5DF23" w14:textId="77777777" w:rsidR="00261E5D" w:rsidRDefault="00261E5D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14:paraId="01DE03E1" w14:textId="77777777" w:rsidR="00261E5D" w:rsidRDefault="00261E5D">
      <w:pPr>
        <w:pStyle w:val="ConsPlusNormal"/>
        <w:ind w:firstLine="540"/>
        <w:jc w:val="both"/>
      </w:pPr>
    </w:p>
    <w:p w14:paraId="3D479120" w14:textId="77777777" w:rsidR="00261E5D" w:rsidRDefault="00261E5D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11.06.2021 N 214-ФЗ)</w:t>
      </w:r>
    </w:p>
    <w:p w14:paraId="7D974FEA" w14:textId="77777777" w:rsidR="00261E5D" w:rsidRDefault="00261E5D">
      <w:pPr>
        <w:pStyle w:val="ConsPlusNormal"/>
        <w:ind w:firstLine="540"/>
        <w:jc w:val="both"/>
      </w:pPr>
    </w:p>
    <w:p w14:paraId="30E1CC4E" w14:textId="77777777" w:rsidR="00261E5D" w:rsidRDefault="00261E5D">
      <w:pPr>
        <w:pStyle w:val="ConsPlusNormal"/>
        <w:ind w:firstLine="540"/>
        <w:jc w:val="both"/>
      </w:pPr>
      <w:bookmarkStart w:id="49" w:name="P192"/>
      <w:bookmarkEnd w:id="49"/>
      <w:r>
        <w:t xml:space="preserve"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14:paraId="61678F65" w14:textId="77777777" w:rsidR="00261E5D" w:rsidRDefault="00261E5D">
      <w:pPr>
        <w:pStyle w:val="ConsPlusNormal"/>
        <w:spacing w:before="220"/>
        <w:ind w:firstLine="540"/>
        <w:jc w:val="both"/>
      </w:pPr>
      <w:bookmarkStart w:id="50" w:name="P193"/>
      <w:bookmarkEnd w:id="50"/>
      <w:r>
        <w:t xml:space="preserve">2. Государственный информационный ресурс, указанный в </w:t>
      </w:r>
      <w:hyperlink w:anchor="P192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14:paraId="5CF50555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5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14:paraId="3EDA8072" w14:textId="77777777" w:rsidR="00261E5D" w:rsidRDefault="00261E5D">
      <w:pPr>
        <w:pStyle w:val="ConsPlusNormal"/>
        <w:spacing w:before="220"/>
        <w:ind w:firstLine="540"/>
        <w:jc w:val="both"/>
      </w:pPr>
      <w:bookmarkStart w:id="51" w:name="P195"/>
      <w:bookmarkEnd w:id="51"/>
      <w:r>
        <w:t xml:space="preserve"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1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 </w:t>
      </w:r>
      <w:hyperlink w:anchor="P119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14:paraId="5F7E64D6" w14:textId="77777777" w:rsidR="00261E5D" w:rsidRDefault="00261E5D">
      <w:pPr>
        <w:pStyle w:val="ConsPlusNormal"/>
        <w:spacing w:before="220"/>
        <w:ind w:firstLine="540"/>
        <w:jc w:val="both"/>
      </w:pPr>
      <w: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14:paraId="0EEF5444" w14:textId="77777777" w:rsidR="00261E5D" w:rsidRDefault="00261E5D">
      <w:pPr>
        <w:pStyle w:val="ConsPlusNormal"/>
        <w:ind w:firstLine="540"/>
        <w:jc w:val="both"/>
      </w:pPr>
    </w:p>
    <w:p w14:paraId="0E80651C" w14:textId="77777777" w:rsidR="00261E5D" w:rsidRDefault="00261E5D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14:paraId="6EB3A3AF" w14:textId="77777777" w:rsidR="00261E5D" w:rsidRDefault="00261E5D">
      <w:pPr>
        <w:pStyle w:val="ConsPlusNormal"/>
        <w:ind w:firstLine="540"/>
        <w:jc w:val="both"/>
      </w:pPr>
    </w:p>
    <w:p w14:paraId="7C9B5978" w14:textId="77777777" w:rsidR="00261E5D" w:rsidRDefault="00261E5D">
      <w:pPr>
        <w:pStyle w:val="ConsPlusNormal"/>
        <w:ind w:firstLine="540"/>
        <w:jc w:val="both"/>
      </w:pPr>
      <w:bookmarkStart w:id="52" w:name="P200"/>
      <w:bookmarkEnd w:id="52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14:paraId="6EC45C2F" w14:textId="77777777" w:rsidR="00261E5D" w:rsidRDefault="00261E5D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11.06.2021 N 214-ФЗ)</w:t>
      </w:r>
    </w:p>
    <w:p w14:paraId="7E116032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200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3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14:paraId="7BA4585E" w14:textId="77777777" w:rsidR="00261E5D" w:rsidRDefault="00261E5D">
      <w:pPr>
        <w:pStyle w:val="ConsPlusNormal"/>
        <w:spacing w:before="220"/>
        <w:ind w:firstLine="540"/>
        <w:jc w:val="both"/>
      </w:pPr>
      <w:r>
        <w:lastRenderedPageBreak/>
        <w:t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14:paraId="6ADF183D" w14:textId="77777777" w:rsidR="00261E5D" w:rsidRDefault="00261E5D">
      <w:pPr>
        <w:pStyle w:val="ConsPlusNormal"/>
        <w:jc w:val="both"/>
      </w:pPr>
      <w:r>
        <w:t xml:space="preserve">(часть 3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11.06.2021 N 214-ФЗ)</w:t>
      </w:r>
    </w:p>
    <w:p w14:paraId="0BB1D360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13.12.2024 N 463-ФЗ.</w:t>
      </w:r>
    </w:p>
    <w:p w14:paraId="4006BD0D" w14:textId="77777777" w:rsidR="00261E5D" w:rsidRDefault="00261E5D">
      <w:pPr>
        <w:pStyle w:val="ConsPlusNormal"/>
        <w:ind w:firstLine="540"/>
        <w:jc w:val="both"/>
      </w:pPr>
    </w:p>
    <w:p w14:paraId="5D8F77E2" w14:textId="77777777" w:rsidR="00261E5D" w:rsidRDefault="00261E5D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14:paraId="63F702F9" w14:textId="77777777" w:rsidR="00261E5D" w:rsidRDefault="00261E5D">
      <w:pPr>
        <w:pStyle w:val="ConsPlusNormal"/>
        <w:ind w:firstLine="540"/>
        <w:jc w:val="both"/>
      </w:pPr>
    </w:p>
    <w:p w14:paraId="1639FD8D" w14:textId="77777777" w:rsidR="00261E5D" w:rsidRDefault="00261E5D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14:paraId="49C0BDB3" w14:textId="77777777" w:rsidR="00261E5D" w:rsidRDefault="00261E5D">
      <w:pPr>
        <w:pStyle w:val="ConsPlusNormal"/>
        <w:ind w:firstLine="540"/>
        <w:jc w:val="both"/>
      </w:pPr>
    </w:p>
    <w:p w14:paraId="023A4DB4" w14:textId="77777777" w:rsidR="00261E5D" w:rsidRDefault="00261E5D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14:paraId="11C3A56C" w14:textId="77777777" w:rsidR="00261E5D" w:rsidRDefault="00261E5D">
      <w:pPr>
        <w:pStyle w:val="ConsPlusNormal"/>
        <w:ind w:firstLine="540"/>
        <w:jc w:val="both"/>
      </w:pPr>
    </w:p>
    <w:p w14:paraId="19ADC81A" w14:textId="77777777" w:rsidR="00261E5D" w:rsidRDefault="00261E5D">
      <w:pPr>
        <w:pStyle w:val="ConsPlusNormal"/>
        <w:ind w:firstLine="540"/>
        <w:jc w:val="both"/>
      </w:pPr>
      <w:bookmarkStart w:id="53" w:name="P213"/>
      <w:bookmarkEnd w:id="53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14:paraId="3AE249D7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14:paraId="16378005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4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14:paraId="6A36FB28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5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6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14:paraId="5A4E2856" w14:textId="77777777" w:rsidR="00261E5D" w:rsidRDefault="00261E5D">
      <w:pPr>
        <w:pStyle w:val="ConsPlusNormal"/>
        <w:jc w:val="both"/>
      </w:pPr>
      <w:r>
        <w:t xml:space="preserve">(часть 4 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28.12.2016 N 469-ФЗ)</w:t>
      </w:r>
    </w:p>
    <w:p w14:paraId="036E6049" w14:textId="77777777" w:rsidR="00261E5D" w:rsidRDefault="00261E5D">
      <w:pPr>
        <w:pStyle w:val="ConsPlusNormal"/>
        <w:spacing w:before="220"/>
        <w:ind w:firstLine="540"/>
        <w:jc w:val="both"/>
      </w:pPr>
      <w:bookmarkStart w:id="54" w:name="P218"/>
      <w:bookmarkEnd w:id="54"/>
      <w:r>
        <w:t xml:space="preserve"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</w:t>
      </w:r>
      <w:r>
        <w:lastRenderedPageBreak/>
        <w:t>с 1 июля 2019 года.</w:t>
      </w:r>
    </w:p>
    <w:p w14:paraId="3C70795B" w14:textId="77777777" w:rsidR="00261E5D" w:rsidRDefault="00261E5D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28.12.2016 N 469-ФЗ)</w:t>
      </w:r>
    </w:p>
    <w:p w14:paraId="41EC71AC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8">
        <w:r>
          <w:rPr>
            <w:color w:val="0000FF"/>
          </w:rPr>
          <w:t>частях 5</w:t>
        </w:r>
      </w:hyperlink>
      <w:r>
        <w:t xml:space="preserve">, </w:t>
      </w:r>
      <w:hyperlink w:anchor="P150">
        <w:r>
          <w:rPr>
            <w:color w:val="0000FF"/>
          </w:rPr>
          <w:t>6</w:t>
        </w:r>
      </w:hyperlink>
      <w:r>
        <w:t xml:space="preserve">, </w:t>
      </w:r>
      <w:hyperlink w:anchor="P15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2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14:paraId="26D1B69E" w14:textId="77777777" w:rsidR="00261E5D" w:rsidRDefault="00261E5D">
      <w:pPr>
        <w:pStyle w:val="ConsPlusNormal"/>
        <w:jc w:val="both"/>
      </w:pPr>
      <w:r>
        <w:t xml:space="preserve">(часть 4.2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28.12.2016 N 469-ФЗ)</w:t>
      </w:r>
    </w:p>
    <w:p w14:paraId="56578AC9" w14:textId="77777777" w:rsidR="00261E5D" w:rsidRDefault="00261E5D">
      <w:pPr>
        <w:pStyle w:val="ConsPlusNormal"/>
        <w:spacing w:before="220"/>
        <w:ind w:firstLine="540"/>
        <w:jc w:val="both"/>
      </w:pPr>
      <w:bookmarkStart w:id="55" w:name="P222"/>
      <w:bookmarkEnd w:id="55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14:paraId="7774347B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14:paraId="400E4F5D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14:paraId="00078638" w14:textId="77777777" w:rsidR="00261E5D" w:rsidRDefault="00261E5D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31.12.2017 N 485-ФЗ.</w:t>
      </w:r>
    </w:p>
    <w:p w14:paraId="3BB4C73E" w14:textId="77777777" w:rsidR="00261E5D" w:rsidRDefault="00261E5D">
      <w:pPr>
        <w:pStyle w:val="ConsPlusNormal"/>
        <w:ind w:firstLine="540"/>
        <w:jc w:val="both"/>
      </w:pPr>
    </w:p>
    <w:p w14:paraId="214C7882" w14:textId="77777777" w:rsidR="00261E5D" w:rsidRDefault="00261E5D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14:paraId="0DB7D252" w14:textId="77777777" w:rsidR="00261E5D" w:rsidRDefault="00261E5D">
      <w:pPr>
        <w:pStyle w:val="ConsPlusNormal"/>
        <w:ind w:firstLine="540"/>
        <w:jc w:val="both"/>
      </w:pPr>
    </w:p>
    <w:p w14:paraId="600C4504" w14:textId="77777777" w:rsidR="00261E5D" w:rsidRDefault="00261E5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51C09141" w14:textId="77777777" w:rsidR="00261E5D" w:rsidRDefault="00261E5D">
      <w:pPr>
        <w:pStyle w:val="ConsPlusNormal"/>
        <w:ind w:firstLine="540"/>
        <w:jc w:val="both"/>
      </w:pPr>
    </w:p>
    <w:p w14:paraId="63914C8B" w14:textId="77777777" w:rsidR="00261E5D" w:rsidRDefault="00261E5D">
      <w:pPr>
        <w:pStyle w:val="ConsPlusNormal"/>
        <w:jc w:val="right"/>
      </w:pPr>
      <w:r>
        <w:t>Президент</w:t>
      </w:r>
    </w:p>
    <w:p w14:paraId="583259D8" w14:textId="77777777" w:rsidR="00261E5D" w:rsidRDefault="00261E5D">
      <w:pPr>
        <w:pStyle w:val="ConsPlusNormal"/>
        <w:jc w:val="right"/>
      </w:pPr>
      <w:r>
        <w:t>Российской Федерации</w:t>
      </w:r>
    </w:p>
    <w:p w14:paraId="1EAD9C25" w14:textId="77777777" w:rsidR="00261E5D" w:rsidRDefault="00261E5D">
      <w:pPr>
        <w:pStyle w:val="ConsPlusNormal"/>
        <w:jc w:val="right"/>
      </w:pPr>
      <w:r>
        <w:t>В.ПУТИН</w:t>
      </w:r>
    </w:p>
    <w:p w14:paraId="054C07C5" w14:textId="77777777" w:rsidR="00261E5D" w:rsidRDefault="00261E5D">
      <w:pPr>
        <w:pStyle w:val="ConsPlusNormal"/>
      </w:pPr>
      <w:r>
        <w:t>Москва, Кремль</w:t>
      </w:r>
    </w:p>
    <w:p w14:paraId="50D2B940" w14:textId="77777777" w:rsidR="00261E5D" w:rsidRDefault="00261E5D">
      <w:pPr>
        <w:pStyle w:val="ConsPlusNormal"/>
        <w:spacing w:before="220"/>
      </w:pPr>
      <w:r>
        <w:t>21 июля 2014 года</w:t>
      </w:r>
    </w:p>
    <w:p w14:paraId="3F19BE4B" w14:textId="77777777" w:rsidR="00261E5D" w:rsidRDefault="00261E5D">
      <w:pPr>
        <w:pStyle w:val="ConsPlusNormal"/>
        <w:spacing w:before="220"/>
      </w:pPr>
      <w:r>
        <w:t>N 209-ФЗ</w:t>
      </w:r>
    </w:p>
    <w:p w14:paraId="59A60841" w14:textId="77777777" w:rsidR="00261E5D" w:rsidRDefault="00261E5D">
      <w:pPr>
        <w:pStyle w:val="ConsPlusNormal"/>
      </w:pPr>
    </w:p>
    <w:p w14:paraId="51978A9E" w14:textId="77777777" w:rsidR="00261E5D" w:rsidRDefault="00261E5D">
      <w:pPr>
        <w:pStyle w:val="ConsPlusNormal"/>
      </w:pPr>
    </w:p>
    <w:p w14:paraId="3DADA38B" w14:textId="77777777" w:rsidR="00261E5D" w:rsidRDefault="00261E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C82F5E" w14:textId="77777777" w:rsidR="000A64CC" w:rsidRDefault="000A64CC"/>
    <w:sectPr w:rsidR="000A64CC" w:rsidSect="009A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5D"/>
    <w:rsid w:val="000A64CC"/>
    <w:rsid w:val="002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6749"/>
  <w15:chartTrackingRefBased/>
  <w15:docId w15:val="{577090D4-9CE1-4A1A-A9A7-45BB926D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1E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1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074&amp;dst=100034" TargetMode="External"/><Relationship Id="rId18" Type="http://schemas.openxmlformats.org/officeDocument/2006/relationships/hyperlink" Target="https://login.consultant.ru/link/?req=doc&amp;base=LAW&amp;n=341823&amp;dst=100009" TargetMode="External"/><Relationship Id="rId26" Type="http://schemas.openxmlformats.org/officeDocument/2006/relationships/hyperlink" Target="https://login.consultant.ru/link/?req=doc&amp;base=LAW&amp;n=191283&amp;dst=100013" TargetMode="External"/><Relationship Id="rId39" Type="http://schemas.openxmlformats.org/officeDocument/2006/relationships/hyperlink" Target="https://login.consultant.ru/link/?req=doc&amp;base=LAW&amp;n=405344&amp;dst=100332" TargetMode="External"/><Relationship Id="rId21" Type="http://schemas.openxmlformats.org/officeDocument/2006/relationships/hyperlink" Target="https://login.consultant.ru/link/?req=doc&amp;base=LAW&amp;n=383360&amp;dst=100008" TargetMode="External"/><Relationship Id="rId34" Type="http://schemas.openxmlformats.org/officeDocument/2006/relationships/hyperlink" Target="https://login.consultant.ru/link/?req=doc&amp;base=LAW&amp;n=386907&amp;dst=100017" TargetMode="External"/><Relationship Id="rId42" Type="http://schemas.openxmlformats.org/officeDocument/2006/relationships/hyperlink" Target="https://login.consultant.ru/link/?req=doc&amp;base=LAW&amp;n=386907&amp;dst=100034" TargetMode="External"/><Relationship Id="rId47" Type="http://schemas.openxmlformats.org/officeDocument/2006/relationships/hyperlink" Target="https://login.consultant.ru/link/?req=doc&amp;base=LAW&amp;n=286993&amp;dst=100030" TargetMode="External"/><Relationship Id="rId50" Type="http://schemas.openxmlformats.org/officeDocument/2006/relationships/hyperlink" Target="https://login.consultant.ru/link/?req=doc&amp;base=LAW&amp;n=431971&amp;dst=100085" TargetMode="External"/><Relationship Id="rId7" Type="http://schemas.openxmlformats.org/officeDocument/2006/relationships/hyperlink" Target="https://login.consultant.ru/link/?req=doc&amp;base=LAW&amp;n=341823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87&amp;dst=101247" TargetMode="External"/><Relationship Id="rId29" Type="http://schemas.openxmlformats.org/officeDocument/2006/relationships/hyperlink" Target="https://login.consultant.ru/link/?req=doc&amp;base=LAW&amp;n=461533&amp;dst=100009" TargetMode="External"/><Relationship Id="rId11" Type="http://schemas.openxmlformats.org/officeDocument/2006/relationships/hyperlink" Target="https://login.consultant.ru/link/?req=doc&amp;base=LAW&amp;n=405344&amp;dst=100332" TargetMode="External"/><Relationship Id="rId24" Type="http://schemas.openxmlformats.org/officeDocument/2006/relationships/hyperlink" Target="https://login.consultant.ru/link/?req=doc&amp;base=LAW&amp;n=178114&amp;dst=100011" TargetMode="External"/><Relationship Id="rId32" Type="http://schemas.openxmlformats.org/officeDocument/2006/relationships/hyperlink" Target="https://login.consultant.ru/link/?req=doc&amp;base=LAW&amp;n=121162&amp;dst=100007" TargetMode="External"/><Relationship Id="rId37" Type="http://schemas.openxmlformats.org/officeDocument/2006/relationships/hyperlink" Target="https://login.consultant.ru/link/?req=doc&amp;base=LAW&amp;n=451737" TargetMode="External"/><Relationship Id="rId40" Type="http://schemas.openxmlformats.org/officeDocument/2006/relationships/hyperlink" Target="https://login.consultant.ru/link/?req=doc&amp;base=LAW&amp;n=466787&amp;dst=246" TargetMode="External"/><Relationship Id="rId45" Type="http://schemas.openxmlformats.org/officeDocument/2006/relationships/hyperlink" Target="https://login.consultant.ru/link/?req=doc&amp;base=LAW&amp;n=466787&amp;dst=473" TargetMode="External"/><Relationship Id="rId5" Type="http://schemas.openxmlformats.org/officeDocument/2006/relationships/hyperlink" Target="https://login.consultant.ru/link/?req=doc&amp;base=LAW&amp;n=286993&amp;dst=100029" TargetMode="External"/><Relationship Id="rId15" Type="http://schemas.openxmlformats.org/officeDocument/2006/relationships/hyperlink" Target="https://login.consultant.ru/link/?req=doc&amp;base=LAW&amp;n=483355&amp;dst=100127" TargetMode="External"/><Relationship Id="rId23" Type="http://schemas.openxmlformats.org/officeDocument/2006/relationships/hyperlink" Target="https://login.consultant.ru/link/?req=doc&amp;base=LAW&amp;n=195433&amp;dst=100007" TargetMode="External"/><Relationship Id="rId28" Type="http://schemas.openxmlformats.org/officeDocument/2006/relationships/hyperlink" Target="https://login.consultant.ru/link/?req=doc&amp;base=LAW&amp;n=194398&amp;dst=100018" TargetMode="External"/><Relationship Id="rId36" Type="http://schemas.openxmlformats.org/officeDocument/2006/relationships/hyperlink" Target="https://login.consultant.ru/link/?req=doc&amp;base=LAW&amp;n=451756&amp;dst=100136" TargetMode="External"/><Relationship Id="rId49" Type="http://schemas.openxmlformats.org/officeDocument/2006/relationships/hyperlink" Target="https://login.consultant.ru/link/?req=doc&amp;base=LAW&amp;n=286993&amp;dst=100034" TargetMode="External"/><Relationship Id="rId10" Type="http://schemas.openxmlformats.org/officeDocument/2006/relationships/hyperlink" Target="https://login.consultant.ru/link/?req=doc&amp;base=LAW&amp;n=386907&amp;dst=100013" TargetMode="External"/><Relationship Id="rId19" Type="http://schemas.openxmlformats.org/officeDocument/2006/relationships/hyperlink" Target="https://login.consultant.ru/link/?req=doc&amp;base=LAW&amp;n=407520&amp;dst=100003" TargetMode="External"/><Relationship Id="rId31" Type="http://schemas.openxmlformats.org/officeDocument/2006/relationships/hyperlink" Target="https://login.consultant.ru/link/?req=doc&amp;base=LAW&amp;n=178460&amp;dst=100011" TargetMode="External"/><Relationship Id="rId44" Type="http://schemas.openxmlformats.org/officeDocument/2006/relationships/hyperlink" Target="https://login.consultant.ru/link/?req=doc&amp;base=LAW&amp;n=493074&amp;dst=1000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3360&amp;dst=100008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60826&amp;dst=100009" TargetMode="External"/><Relationship Id="rId27" Type="http://schemas.openxmlformats.org/officeDocument/2006/relationships/hyperlink" Target="https://login.consultant.ru/link/?req=doc&amp;base=LAW&amp;n=194398&amp;dst=100330" TargetMode="External"/><Relationship Id="rId30" Type="http://schemas.openxmlformats.org/officeDocument/2006/relationships/hyperlink" Target="https://login.consultant.ru/link/?req=doc&amp;base=LAW&amp;n=194398&amp;dst=100018" TargetMode="External"/><Relationship Id="rId35" Type="http://schemas.openxmlformats.org/officeDocument/2006/relationships/hyperlink" Target="https://login.consultant.ru/link/?req=doc&amp;base=LAW&amp;n=386907&amp;dst=100019" TargetMode="External"/><Relationship Id="rId43" Type="http://schemas.openxmlformats.org/officeDocument/2006/relationships/hyperlink" Target="https://login.consultant.ru/link/?req=doc&amp;base=LAW&amp;n=386907&amp;dst=100035" TargetMode="External"/><Relationship Id="rId48" Type="http://schemas.openxmlformats.org/officeDocument/2006/relationships/hyperlink" Target="https://login.consultant.ru/link/?req=doc&amp;base=LAW&amp;n=286993&amp;dst=100032" TargetMode="External"/><Relationship Id="rId8" Type="http://schemas.openxmlformats.org/officeDocument/2006/relationships/hyperlink" Target="https://login.consultant.ru/link/?req=doc&amp;base=LAW&amp;n=451756&amp;dst=100136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9108&amp;dst=100679" TargetMode="External"/><Relationship Id="rId17" Type="http://schemas.openxmlformats.org/officeDocument/2006/relationships/hyperlink" Target="https://login.consultant.ru/link/?req=doc&amp;base=LAW&amp;n=93980&amp;dst=100003" TargetMode="External"/><Relationship Id="rId25" Type="http://schemas.openxmlformats.org/officeDocument/2006/relationships/hyperlink" Target="https://login.consultant.ru/link/?req=doc&amp;base=LAW&amp;n=178115&amp;dst=100011" TargetMode="External"/><Relationship Id="rId33" Type="http://schemas.openxmlformats.org/officeDocument/2006/relationships/hyperlink" Target="https://login.consultant.ru/link/?req=doc&amp;base=LAW&amp;n=386907&amp;dst=100015" TargetMode="External"/><Relationship Id="rId38" Type="http://schemas.openxmlformats.org/officeDocument/2006/relationships/hyperlink" Target="https://login.consultant.ru/link/?req=doc&amp;base=LAW&amp;n=479108&amp;dst=100679" TargetMode="External"/><Relationship Id="rId46" Type="http://schemas.openxmlformats.org/officeDocument/2006/relationships/hyperlink" Target="https://login.consultant.ru/link/?req=doc&amp;base=LAW&amp;n=466787&amp;dst=489" TargetMode="External"/><Relationship Id="rId20" Type="http://schemas.openxmlformats.org/officeDocument/2006/relationships/hyperlink" Target="https://login.consultant.ru/link/?req=doc&amp;base=LAW&amp;n=431971&amp;dst=100083" TargetMode="External"/><Relationship Id="rId41" Type="http://schemas.openxmlformats.org/officeDocument/2006/relationships/hyperlink" Target="https://login.consultant.ru/link/?req=doc&amp;base=LAW&amp;n=38690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71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7444</Words>
  <Characters>42436</Characters>
  <Application>Microsoft Office Word</Application>
  <DocSecurity>0</DocSecurity>
  <Lines>353</Lines>
  <Paragraphs>99</Paragraphs>
  <ScaleCrop>false</ScaleCrop>
  <Company/>
  <LinksUpToDate>false</LinksUpToDate>
  <CharactersWithSpaces>49781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admkom-01</dc:creator>
  <cp:keywords/>
  <dc:description/>
  <cp:lastModifiedBy>admkom-01</cp:lastModifiedBy>
  <cp:revision>2</cp:revision>
  <dcterms:created xsi:type="dcterms:W3CDTF">2025-01-22T11:28:00Z</dcterms:created>
  <dcterms:modified xsi:type="dcterms:W3CDTF">2025-01-22T11:29:00Z</dcterms:modified>
</cp:coreProperties>
</file>